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9F" w:rsidRDefault="00A0049F" w:rsidP="00095B9A">
      <w:bookmarkStart w:id="0" w:name="_GoBack"/>
      <w:bookmarkEnd w:id="0"/>
    </w:p>
    <w:p w:rsidR="00137EC7" w:rsidRDefault="00137EC7" w:rsidP="00095B9A"/>
    <w:p w:rsidR="00137EC7" w:rsidRDefault="00137EC7" w:rsidP="00095B9A">
      <w:r>
        <w:t>Vážení odběratelé,</w:t>
      </w:r>
    </w:p>
    <w:p w:rsidR="00137EC7" w:rsidRDefault="00137EC7" w:rsidP="00095B9A"/>
    <w:p w:rsidR="00137EC7" w:rsidRDefault="00137EC7" w:rsidP="00137EC7">
      <w:pPr>
        <w:jc w:val="both"/>
      </w:pPr>
      <w:r>
        <w:t xml:space="preserve">Od 1.1.2021 se stává Vodohospodářská společnost Vrchlice – Maleč, a.s. provozovatelem kanalizace v obci Rohozec. </w:t>
      </w:r>
    </w:p>
    <w:p w:rsidR="00137EC7" w:rsidRDefault="00137EC7" w:rsidP="00137EC7">
      <w:pPr>
        <w:jc w:val="both"/>
      </w:pPr>
      <w:r>
        <w:t xml:space="preserve">Žádáme Vás proto o vyplnění přiložené Žádosti o zřízení odběrného místa - kanalizační přípojky, která bude podkladem pro zpracování Smlouvy o </w:t>
      </w:r>
      <w:r w:rsidR="00BC248C">
        <w:t>od</w:t>
      </w:r>
      <w:r>
        <w:t>vádění odpadních vod.</w:t>
      </w:r>
      <w:r w:rsidR="00D84FE6">
        <w:t xml:space="preserve"> Elektronickou verzi formuláře Žádosti můžete stáhnout na webu společnosti </w:t>
      </w:r>
      <w:hyperlink r:id="rId10" w:history="1">
        <w:r w:rsidR="00D84FE6" w:rsidRPr="0010625C">
          <w:rPr>
            <w:rStyle w:val="Hypertextovodkaz"/>
          </w:rPr>
          <w:t>www.vhskh.cz</w:t>
        </w:r>
      </w:hyperlink>
      <w:r w:rsidR="00D84FE6">
        <w:t xml:space="preserve"> sekce Zákazníkům/Formuláře ke stažení</w:t>
      </w:r>
      <w:r w:rsidR="00BC248C">
        <w:t>, zde jsou také zveřejněny Obchodní podmínky a Reklamační řád</w:t>
      </w:r>
      <w:r w:rsidR="00D84FE6">
        <w:t xml:space="preserve">. </w:t>
      </w:r>
    </w:p>
    <w:p w:rsidR="00137EC7" w:rsidRDefault="00137EC7" w:rsidP="00137EC7">
      <w:pPr>
        <w:jc w:val="both"/>
      </w:pPr>
      <w:r>
        <w:t>Pokud již máte s naší společností uzavřenu Smlouvu o dodávce pitné vody a nezměnily se Vaše osobní údaje a údaje o požadovaném</w:t>
      </w:r>
      <w:r w:rsidRPr="00137EC7">
        <w:t xml:space="preserve"> způsob</w:t>
      </w:r>
      <w:r>
        <w:t>u</w:t>
      </w:r>
      <w:r w:rsidRPr="00137EC7">
        <w:t xml:space="preserve"> plateb</w:t>
      </w:r>
      <w:r>
        <w:t>, uveďte nahoru na první list Žádosti své jméno a číslo Smlouvy o dodávce pitné vody a vyplňte pouze druhou stranu Žádosti.</w:t>
      </w:r>
    </w:p>
    <w:p w:rsidR="005F1838" w:rsidRDefault="005F1838" w:rsidP="00137EC7">
      <w:pPr>
        <w:jc w:val="both"/>
      </w:pPr>
      <w:r>
        <w:t xml:space="preserve">Vyplněné Žádost zasílejte obratem na adresu společnosti: Ku Ptáku 387, 284 01 Kutná Hora nebo naskenované na e-mail </w:t>
      </w:r>
      <w:hyperlink r:id="rId11" w:history="1">
        <w:r w:rsidR="00D84FE6" w:rsidRPr="0010625C">
          <w:rPr>
            <w:rStyle w:val="Hypertextovodkaz"/>
          </w:rPr>
          <w:t>info@vhskh.cz</w:t>
        </w:r>
      </w:hyperlink>
      <w:r>
        <w:t>.</w:t>
      </w:r>
    </w:p>
    <w:p w:rsidR="00137EC7" w:rsidRDefault="00137EC7" w:rsidP="00137EC7">
      <w:pPr>
        <w:jc w:val="both"/>
      </w:pPr>
      <w:r>
        <w:t xml:space="preserve">S dotazy </w:t>
      </w:r>
      <w:r w:rsidR="005F1838">
        <w:t>k vyplnění Žádosti se obracejte na paní Libuši Svitákovou: tel. 327 588 147,</w:t>
      </w:r>
      <w:r w:rsidR="00D84FE6">
        <w:br/>
      </w:r>
      <w:r w:rsidR="005F1838">
        <w:t>e-</w:t>
      </w:r>
      <w:r w:rsidR="00D84FE6">
        <w:t>m</w:t>
      </w:r>
      <w:r w:rsidR="005F1838">
        <w:t>ail</w:t>
      </w:r>
      <w:r w:rsidR="00D84FE6">
        <w:t> </w:t>
      </w:r>
      <w:hyperlink r:id="rId12" w:history="1">
        <w:r w:rsidR="00D84FE6" w:rsidRPr="0010625C">
          <w:rPr>
            <w:rStyle w:val="Hypertextovodkaz"/>
          </w:rPr>
          <w:t>svitakova@vhskh.cz</w:t>
        </w:r>
      </w:hyperlink>
      <w:r w:rsidR="00D84FE6">
        <w:t>.</w:t>
      </w:r>
    </w:p>
    <w:p w:rsidR="00D84FE6" w:rsidRDefault="00D84FE6" w:rsidP="00137EC7">
      <w:pPr>
        <w:jc w:val="both"/>
      </w:pPr>
    </w:p>
    <w:p w:rsidR="00BC248C" w:rsidRDefault="00BC248C" w:rsidP="00137EC7">
      <w:pPr>
        <w:jc w:val="both"/>
      </w:pPr>
    </w:p>
    <w:p w:rsidR="00D84FE6" w:rsidRDefault="00D84FE6" w:rsidP="00137EC7">
      <w:pPr>
        <w:jc w:val="both"/>
      </w:pPr>
      <w:r>
        <w:t>Děkujeme, s pozdravem</w:t>
      </w:r>
    </w:p>
    <w:p w:rsidR="00D84FE6" w:rsidRDefault="00D84FE6" w:rsidP="00D84FE6"/>
    <w:p w:rsidR="00741BDD" w:rsidRDefault="00741BDD" w:rsidP="00D84FE6"/>
    <w:p w:rsidR="00D84FE6" w:rsidRDefault="00D84FE6" w:rsidP="00D84FE6"/>
    <w:p w:rsidR="00D84FE6" w:rsidRDefault="00D84FE6" w:rsidP="00D84FE6">
      <w:pPr>
        <w:ind w:right="991"/>
        <w:jc w:val="right"/>
      </w:pPr>
      <w:r>
        <w:t>Ing. Kateřina Kvapilová</w:t>
      </w:r>
    </w:p>
    <w:p w:rsidR="00D84FE6" w:rsidRPr="00095B9A" w:rsidRDefault="00D84FE6" w:rsidP="00741BDD">
      <w:pPr>
        <w:tabs>
          <w:tab w:val="left" w:pos="5670"/>
        </w:tabs>
        <w:ind w:right="-1"/>
        <w:jc w:val="right"/>
      </w:pPr>
      <w:r>
        <w:t xml:space="preserve">      </w:t>
      </w:r>
      <w:r>
        <w:tab/>
        <w:t xml:space="preserve">vedoucí odd. technicko-provozní činnosti </w:t>
      </w:r>
    </w:p>
    <w:sectPr w:rsidR="00D84FE6" w:rsidRPr="00095B9A" w:rsidSect="00406E3E">
      <w:headerReference w:type="default" r:id="rId13"/>
      <w:footerReference w:type="default" r:id="rId14"/>
      <w:type w:val="continuous"/>
      <w:pgSz w:w="11906" w:h="16838"/>
      <w:pgMar w:top="2126" w:right="1134" w:bottom="709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69" w:rsidRDefault="00F02169" w:rsidP="001B5223">
      <w:pPr>
        <w:spacing w:after="0" w:line="240" w:lineRule="auto"/>
      </w:pPr>
      <w:r>
        <w:separator/>
      </w:r>
    </w:p>
  </w:endnote>
  <w:endnote w:type="continuationSeparator" w:id="0">
    <w:p w:rsidR="00F02169" w:rsidRDefault="00F02169" w:rsidP="001B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23" w:rsidRPr="00120F49" w:rsidRDefault="00BD1023" w:rsidP="00A0049F">
    <w:pPr>
      <w:pStyle w:val="Zpat"/>
      <w:pBdr>
        <w:top w:val="single" w:sz="4" w:space="7" w:color="auto"/>
      </w:pBdr>
      <w:tabs>
        <w:tab w:val="clear" w:pos="4536"/>
        <w:tab w:val="right" w:pos="709"/>
        <w:tab w:val="left" w:pos="851"/>
        <w:tab w:val="left" w:pos="2694"/>
        <w:tab w:val="left" w:pos="3402"/>
      </w:tabs>
      <w:ind w:left="-567" w:right="-567" w:firstLine="567"/>
      <w:rPr>
        <w:i/>
        <w:sz w:val="18"/>
        <w:szCs w:val="18"/>
      </w:rPr>
    </w:pPr>
    <w:r w:rsidRPr="00BD1023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8D64F09" wp14:editId="17877E6F">
          <wp:simplePos x="0" y="0"/>
          <wp:positionH relativeFrom="page">
            <wp:posOffset>5750560</wp:posOffset>
          </wp:positionH>
          <wp:positionV relativeFrom="paragraph">
            <wp:posOffset>182880</wp:posOffset>
          </wp:positionV>
          <wp:extent cx="1800225" cy="767715"/>
          <wp:effectExtent l="0" t="0" r="9525" b="0"/>
          <wp:wrapNone/>
          <wp:docPr id="30" name="Obrázek 30" descr="VHS-logo_vlno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HS-logo_vlnovka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60129" y1="81846" x2="60129" y2="81846"/>
                                <a14:foregroundMark x1="35484" y1="42663" x2="35484" y2="4266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F49">
      <w:rPr>
        <w:sz w:val="18"/>
        <w:szCs w:val="18"/>
      </w:rPr>
      <w:tab/>
    </w:r>
    <w:r w:rsidR="00A0049F">
      <w:rPr>
        <w:i/>
        <w:sz w:val="18"/>
        <w:szCs w:val="18"/>
      </w:rPr>
      <w:t>t</w:t>
    </w:r>
    <w:r w:rsidR="00120F49" w:rsidRPr="00120F49">
      <w:rPr>
        <w:i/>
        <w:sz w:val="18"/>
        <w:szCs w:val="18"/>
      </w:rPr>
      <w:t>elefon:</w:t>
    </w:r>
    <w:r w:rsidR="00120F49" w:rsidRPr="00120F49">
      <w:rPr>
        <w:i/>
        <w:sz w:val="18"/>
        <w:szCs w:val="18"/>
      </w:rPr>
      <w:tab/>
    </w:r>
    <w:r w:rsidR="00F86E49">
      <w:rPr>
        <w:i/>
        <w:sz w:val="18"/>
        <w:szCs w:val="18"/>
      </w:rPr>
      <w:t xml:space="preserve">+420 </w:t>
    </w:r>
    <w:r w:rsidRPr="00120F49">
      <w:rPr>
        <w:i/>
        <w:sz w:val="18"/>
        <w:szCs w:val="18"/>
      </w:rPr>
      <w:t>327 5</w:t>
    </w:r>
    <w:r w:rsidR="00F86E49">
      <w:rPr>
        <w:i/>
        <w:sz w:val="18"/>
        <w:szCs w:val="18"/>
      </w:rPr>
      <w:t>88</w:t>
    </w:r>
    <w:r w:rsidRPr="00120F49">
      <w:rPr>
        <w:i/>
        <w:sz w:val="18"/>
        <w:szCs w:val="18"/>
      </w:rPr>
      <w:t> </w:t>
    </w:r>
    <w:r w:rsidR="00F86E49">
      <w:rPr>
        <w:i/>
        <w:sz w:val="18"/>
        <w:szCs w:val="18"/>
      </w:rPr>
      <w:t>111</w:t>
    </w:r>
    <w:r w:rsidR="00120F49" w:rsidRP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e-mail:</w:t>
    </w:r>
    <w:r w:rsidR="00120F49" w:rsidRPr="00120F49">
      <w:rPr>
        <w:i/>
        <w:sz w:val="18"/>
        <w:szCs w:val="18"/>
      </w:rPr>
      <w:tab/>
      <w:t>info@vhskh.cz</w:t>
    </w:r>
    <w:r w:rsidR="00A0049F" w:rsidRPr="00A0049F">
      <w:rPr>
        <w:i/>
        <w:sz w:val="18"/>
        <w:szCs w:val="18"/>
      </w:rPr>
      <w:t xml:space="preserve"> </w:t>
    </w:r>
    <w:r w:rsidR="00A0049F">
      <w:rPr>
        <w:i/>
        <w:sz w:val="18"/>
        <w:szCs w:val="18"/>
      </w:rPr>
      <w:tab/>
      <w:t>Společnost je zapsána u Městského soudu v Praze, oddíl B, vložka 2377</w:t>
    </w:r>
    <w:r w:rsid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web:</w:t>
    </w:r>
    <w:r w:rsidR="00120F49" w:rsidRPr="00120F49">
      <w:rPr>
        <w:i/>
        <w:sz w:val="18"/>
        <w:szCs w:val="18"/>
      </w:rPr>
      <w:tab/>
    </w:r>
    <w:bookmarkStart w:id="1" w:name="OLE_LINK4"/>
    <w:bookmarkStart w:id="2" w:name="OLE_LINK5"/>
    <w:bookmarkStart w:id="3" w:name="OLE_LINK6"/>
    <w:r w:rsidR="00120F49" w:rsidRPr="00120F49">
      <w:rPr>
        <w:i/>
        <w:sz w:val="18"/>
        <w:szCs w:val="18"/>
      </w:rPr>
      <w:t>www.vhskh.cz</w:t>
    </w:r>
    <w:r w:rsidR="00120F49" w:rsidRP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IČO:</w:t>
    </w:r>
    <w:r w:rsidR="00120F49" w:rsidRPr="00120F49">
      <w:rPr>
        <w:i/>
        <w:sz w:val="18"/>
        <w:szCs w:val="18"/>
      </w:rPr>
      <w:tab/>
      <w:t>46356967</w:t>
    </w:r>
    <w:r w:rsidR="00A0049F" w:rsidRPr="00A0049F">
      <w:rPr>
        <w:i/>
        <w:sz w:val="18"/>
        <w:szCs w:val="18"/>
      </w:rPr>
      <w:t xml:space="preserve"> </w:t>
    </w:r>
    <w:r w:rsidR="00A0049F">
      <w:rPr>
        <w:i/>
        <w:sz w:val="18"/>
        <w:szCs w:val="18"/>
      </w:rPr>
      <w:tab/>
      <w:t>Bankovní spojení: Komerční banka, pobočka Kutná Hora, č. ú.: 17701-161/0100</w:t>
    </w:r>
    <w:r w:rsidR="00120F49" w:rsidRPr="00120F49">
      <w:rPr>
        <w:i/>
        <w:sz w:val="18"/>
        <w:szCs w:val="18"/>
      </w:rPr>
      <w:br/>
    </w:r>
    <w:bookmarkEnd w:id="1"/>
    <w:bookmarkEnd w:id="2"/>
    <w:bookmarkEnd w:id="3"/>
    <w:r w:rsidR="00120F49" w:rsidRPr="00120F49">
      <w:rPr>
        <w:i/>
        <w:sz w:val="18"/>
        <w:szCs w:val="18"/>
      </w:rPr>
      <w:tab/>
      <w:t>DIČ:</w:t>
    </w:r>
    <w:r w:rsidR="00120F49" w:rsidRPr="00120F49">
      <w:rPr>
        <w:i/>
        <w:sz w:val="18"/>
        <w:szCs w:val="18"/>
      </w:rPr>
      <w:tab/>
      <w:t>CZ46356967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69" w:rsidRDefault="00F02169" w:rsidP="001B5223">
      <w:pPr>
        <w:spacing w:after="0" w:line="240" w:lineRule="auto"/>
      </w:pPr>
      <w:r>
        <w:separator/>
      </w:r>
    </w:p>
  </w:footnote>
  <w:footnote w:type="continuationSeparator" w:id="0">
    <w:p w:rsidR="00F02169" w:rsidRDefault="00F02169" w:rsidP="001B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FB" w:rsidRDefault="00DD5079" w:rsidP="00DD5079">
    <w:pPr>
      <w:spacing w:after="120"/>
      <w:ind w:left="1701"/>
      <w:rPr>
        <w:color w:val="00AFD8"/>
      </w:rPr>
    </w:pPr>
    <w:r>
      <w:rPr>
        <w:noProof/>
        <w:color w:val="00AFD8"/>
        <w:lang w:eastAsia="cs-CZ"/>
      </w:rPr>
      <w:drawing>
        <wp:anchor distT="0" distB="0" distL="114300" distR="114300" simplePos="0" relativeHeight="251658240" behindDoc="0" locked="0" layoutInCell="1" allowOverlap="1" wp14:anchorId="2753980E" wp14:editId="7F03B99A">
          <wp:simplePos x="0" y="0"/>
          <wp:positionH relativeFrom="margin">
            <wp:align>left</wp:align>
          </wp:positionH>
          <wp:positionV relativeFrom="margin">
            <wp:posOffset>-873012</wp:posOffset>
          </wp:positionV>
          <wp:extent cx="898986" cy="653873"/>
          <wp:effectExtent l="0" t="0" r="0" b="0"/>
          <wp:wrapNone/>
          <wp:docPr id="29" name="Obrázek 29" descr="V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S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98986" cy="653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223" w:rsidRPr="008C4B48">
      <w:rPr>
        <w:color w:val="00AFD8"/>
      </w:rPr>
      <w:t>Vodohospodářská společnost</w:t>
    </w:r>
    <w:r w:rsidR="001B5223" w:rsidRPr="008C4B48">
      <w:rPr>
        <w:color w:val="00AFD8"/>
      </w:rPr>
      <w:br/>
      <w:t>Vrchlice – Maleč, a. s.</w:t>
    </w:r>
  </w:p>
  <w:p w:rsidR="00DD5079" w:rsidRPr="009953FB" w:rsidRDefault="00DD5079" w:rsidP="00DD5079">
    <w:pPr>
      <w:pBdr>
        <w:bottom w:val="single" w:sz="4" w:space="5" w:color="auto"/>
      </w:pBdr>
      <w:spacing w:after="0"/>
      <w:ind w:left="-567" w:right="-567" w:firstLine="2268"/>
    </w:pPr>
    <w:r>
      <w:t>Ku Ptáku 387, 284 01  Kutná Hora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C7"/>
    <w:rsid w:val="00095B9A"/>
    <w:rsid w:val="000972C6"/>
    <w:rsid w:val="00120F49"/>
    <w:rsid w:val="00137EC7"/>
    <w:rsid w:val="00166186"/>
    <w:rsid w:val="001B5223"/>
    <w:rsid w:val="00252B8F"/>
    <w:rsid w:val="00275CE9"/>
    <w:rsid w:val="00396986"/>
    <w:rsid w:val="00406E3E"/>
    <w:rsid w:val="005B7EF9"/>
    <w:rsid w:val="005F1838"/>
    <w:rsid w:val="00741BDD"/>
    <w:rsid w:val="00856E8F"/>
    <w:rsid w:val="008C4B48"/>
    <w:rsid w:val="009920F1"/>
    <w:rsid w:val="009953FB"/>
    <w:rsid w:val="00A0049F"/>
    <w:rsid w:val="00A769FD"/>
    <w:rsid w:val="00B00089"/>
    <w:rsid w:val="00B10EBA"/>
    <w:rsid w:val="00BC248C"/>
    <w:rsid w:val="00BD1023"/>
    <w:rsid w:val="00D84FE6"/>
    <w:rsid w:val="00DD5079"/>
    <w:rsid w:val="00DE5D77"/>
    <w:rsid w:val="00E24F01"/>
    <w:rsid w:val="00E50E47"/>
    <w:rsid w:val="00F02169"/>
    <w:rsid w:val="00F8270D"/>
    <w:rsid w:val="00F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DB165-AD33-44E1-ADB3-6632A6C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72C6"/>
    <w:rPr>
      <w:rFonts w:ascii="Source Sans Pro" w:hAnsi="Source Sans Pr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B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B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223"/>
    <w:rPr>
      <w:rFonts w:ascii="Source Sans Pro" w:hAnsi="Source Sans Pro"/>
    </w:rPr>
  </w:style>
  <w:style w:type="paragraph" w:styleId="Zpat">
    <w:name w:val="footer"/>
    <w:basedOn w:val="Normln"/>
    <w:link w:val="ZpatChar"/>
    <w:uiPriority w:val="99"/>
    <w:unhideWhenUsed/>
    <w:rsid w:val="001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223"/>
    <w:rPr>
      <w:rFonts w:ascii="Source Sans Pro" w:hAnsi="Source Sans Pro"/>
    </w:rPr>
  </w:style>
  <w:style w:type="paragraph" w:styleId="Bezmezer">
    <w:name w:val="No Spacing"/>
    <w:uiPriority w:val="1"/>
    <w:qFormat/>
    <w:rsid w:val="00DD5079"/>
    <w:pPr>
      <w:spacing w:after="0" w:line="240" w:lineRule="auto"/>
    </w:pPr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vitakova@vhskh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vhskh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hskh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ACEB93E831040A5F8D21F08736FC7" ma:contentTypeVersion="3" ma:contentTypeDescription="Vytvoří nový dokument" ma:contentTypeScope="" ma:versionID="618e379e3c319601a5273769f288cb73">
  <xsd:schema xmlns:xsd="http://www.w3.org/2001/XMLSchema" xmlns:xs="http://www.w3.org/2001/XMLSchema" xmlns:p="http://schemas.microsoft.com/office/2006/metadata/properties" xmlns:ns2="f141721c-9e78-4eba-aaad-10afd8bd0d3a" targetNamespace="http://schemas.microsoft.com/office/2006/metadata/properties" ma:root="true" ma:fieldsID="b0212b53ab1698c72705b19bddb0de88" ns2:_="">
    <xsd:import namespace="f141721c-9e78-4eba-aaad-10afd8bd0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721c-9e78-4eba-aaad-10afd8bd0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F44A-1C2A-44FC-ADFE-04AB56BBE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3EA96-2D08-4063-A338-6FD62F59B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8DE1E-CE01-43A7-93C6-CC37C33D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1721c-9e78-4eba-aaad-10afd8bd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DD377-C124-4093-81A5-F7303EEB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- VHS KH</vt:lpstr>
    </vt:vector>
  </TitlesOfParts>
  <Company>Vodohospodářská společnost Vrchlice - Maleč, a. s.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- VHS KH</dc:title>
  <dc:creator>Kateřina Kvapilová</dc:creator>
  <cp:lastModifiedBy>Premio</cp:lastModifiedBy>
  <cp:revision>2</cp:revision>
  <cp:lastPrinted>2020-12-10T09:24:00Z</cp:lastPrinted>
  <dcterms:created xsi:type="dcterms:W3CDTF">2020-12-21T06:16:00Z</dcterms:created>
  <dcterms:modified xsi:type="dcterms:W3CDTF">2020-12-21T06:16:00Z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0x0101002E6ACEB93E831040A5F8D21F08736FC7</vt:lpwstr>
  </property>
</Properties>
</file>